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E5887" w14:textId="0D9F50A6" w:rsidR="009031BA" w:rsidRDefault="009031BA" w:rsidP="009031BA">
      <w:pPr>
        <w:pStyle w:val="Heading1"/>
      </w:pPr>
      <w:r>
        <w:t>Community Action Sutton</w:t>
      </w:r>
      <w:r w:rsidR="00FE49E2">
        <w:t xml:space="preserve"> </w:t>
      </w:r>
      <w:r w:rsidR="00FE49E2">
        <w:t>Purpose</w:t>
      </w:r>
    </w:p>
    <w:p w14:paraId="4CAA0157" w14:textId="77777777" w:rsidR="00E50AF4" w:rsidRDefault="00E50AF4"/>
    <w:p w14:paraId="43E51D91" w14:textId="30E4980D" w:rsidR="009031BA" w:rsidRPr="00BA565F" w:rsidRDefault="009031BA" w:rsidP="00013E4C"/>
    <w:p w14:paraId="47AC2DED" w14:textId="77777777" w:rsidR="009031BA" w:rsidRPr="000657DA" w:rsidRDefault="009031BA" w:rsidP="002E6D68">
      <w:pPr>
        <w:pStyle w:val="Heading3"/>
        <w:rPr>
          <w:rFonts w:eastAsia="Times New Roman"/>
          <w:sz w:val="44"/>
          <w:szCs w:val="48"/>
          <w:lang w:eastAsia="en-GB"/>
        </w:rPr>
      </w:pPr>
      <w:r w:rsidRPr="000657DA">
        <w:rPr>
          <w:rFonts w:eastAsia="Times New Roman"/>
          <w:sz w:val="28"/>
          <w:szCs w:val="32"/>
          <w:lang w:eastAsia="en-GB"/>
        </w:rPr>
        <w:t xml:space="preserve">What we are </w:t>
      </w:r>
    </w:p>
    <w:p w14:paraId="336AA64E" w14:textId="77777777" w:rsidR="009031BA" w:rsidRPr="00BA565F" w:rsidRDefault="009031BA" w:rsidP="00013E4C">
      <w:pPr>
        <w:rPr>
          <w:rFonts w:ascii="Aptos" w:eastAsia="Times New Roman" w:hAnsi="Aptos" w:cs="Times New Roman"/>
          <w:color w:val="000000"/>
          <w:kern w:val="0"/>
          <w:sz w:val="28"/>
          <w:szCs w:val="28"/>
          <w:lang w:eastAsia="en-GB"/>
          <w14:ligatures w14:val="none"/>
        </w:rPr>
      </w:pPr>
    </w:p>
    <w:p w14:paraId="1D7AC392" w14:textId="77777777" w:rsidR="009031BA" w:rsidRPr="00BA565F" w:rsidRDefault="009031BA" w:rsidP="00013E4C">
      <w:pPr>
        <w:rPr>
          <w:sz w:val="28"/>
          <w:szCs w:val="28"/>
        </w:rPr>
      </w:pPr>
      <w:r w:rsidRPr="00BA565F">
        <w:rPr>
          <w:sz w:val="28"/>
          <w:szCs w:val="28"/>
        </w:rPr>
        <w:t xml:space="preserve">Our </w:t>
      </w:r>
      <w:r w:rsidRPr="00B760FA">
        <w:rPr>
          <w:b/>
          <w:bCs/>
          <w:sz w:val="28"/>
          <w:szCs w:val="28"/>
        </w:rPr>
        <w:t>purpose</w:t>
      </w:r>
      <w:r w:rsidRPr="00BA565F">
        <w:rPr>
          <w:sz w:val="28"/>
          <w:szCs w:val="28"/>
        </w:rPr>
        <w:t xml:space="preserve"> is to enable and connect local organisations so that together we build a stronger, fairer Sutton.</w:t>
      </w:r>
    </w:p>
    <w:p w14:paraId="09AD8B96" w14:textId="77777777" w:rsidR="009031BA" w:rsidRPr="00BA565F" w:rsidRDefault="009031BA" w:rsidP="00013E4C">
      <w:pPr>
        <w:rPr>
          <w:sz w:val="28"/>
          <w:szCs w:val="28"/>
        </w:rPr>
      </w:pPr>
      <w:r w:rsidRPr="00BA565F">
        <w:rPr>
          <w:sz w:val="28"/>
          <w:szCs w:val="28"/>
        </w:rPr>
        <w:t xml:space="preserve">Our </w:t>
      </w:r>
      <w:r w:rsidRPr="00B760FA">
        <w:rPr>
          <w:b/>
          <w:bCs/>
          <w:sz w:val="28"/>
          <w:szCs w:val="28"/>
        </w:rPr>
        <w:t>role</w:t>
      </w:r>
      <w:r w:rsidRPr="00BA565F">
        <w:rPr>
          <w:sz w:val="28"/>
          <w:szCs w:val="28"/>
        </w:rPr>
        <w:t xml:space="preserve"> is to support, develop and promote charities and community groups in Sutton. </w:t>
      </w:r>
    </w:p>
    <w:p w14:paraId="61D0C146" w14:textId="77777777" w:rsidR="009031BA" w:rsidRPr="00BA565F" w:rsidRDefault="009031BA" w:rsidP="00013E4C">
      <w:pPr>
        <w:rPr>
          <w:sz w:val="28"/>
          <w:szCs w:val="28"/>
        </w:rPr>
      </w:pPr>
      <w:r w:rsidRPr="00BA565F">
        <w:rPr>
          <w:sz w:val="28"/>
          <w:szCs w:val="28"/>
        </w:rPr>
        <w:t xml:space="preserve">Our </w:t>
      </w:r>
      <w:r w:rsidRPr="00B5155D">
        <w:rPr>
          <w:b/>
          <w:bCs/>
          <w:sz w:val="28"/>
          <w:szCs w:val="28"/>
        </w:rPr>
        <w:t>impact</w:t>
      </w:r>
      <w:r w:rsidRPr="00BA565F">
        <w:rPr>
          <w:sz w:val="28"/>
          <w:szCs w:val="28"/>
        </w:rPr>
        <w:t xml:space="preserve"> is to ensure that the Charity Community and Faith Sector (CCF) have access to professional, impartial, free confidential advice and support.</w:t>
      </w:r>
    </w:p>
    <w:p w14:paraId="209374B8" w14:textId="77777777" w:rsidR="009031BA" w:rsidRDefault="009031BA" w:rsidP="00013E4C">
      <w:pPr>
        <w:rPr>
          <w:sz w:val="28"/>
          <w:szCs w:val="28"/>
        </w:rPr>
      </w:pPr>
      <w:r w:rsidRPr="00BA565F">
        <w:rPr>
          <w:sz w:val="28"/>
          <w:szCs w:val="28"/>
        </w:rPr>
        <w:t xml:space="preserve">Our </w:t>
      </w:r>
      <w:r w:rsidRPr="006C4FCC">
        <w:rPr>
          <w:b/>
          <w:bCs/>
          <w:sz w:val="28"/>
          <w:szCs w:val="28"/>
        </w:rPr>
        <w:t>impact</w:t>
      </w:r>
      <w:r w:rsidRPr="00BA565F">
        <w:rPr>
          <w:sz w:val="28"/>
          <w:szCs w:val="28"/>
        </w:rPr>
        <w:t xml:space="preserve"> is to empower and strengthen communities.</w:t>
      </w:r>
    </w:p>
    <w:p w14:paraId="53F18BF6" w14:textId="77777777" w:rsidR="009031BA" w:rsidRPr="00BA565F" w:rsidRDefault="009031BA" w:rsidP="00013E4C">
      <w:pPr>
        <w:rPr>
          <w:sz w:val="28"/>
          <w:szCs w:val="28"/>
        </w:rPr>
      </w:pPr>
    </w:p>
    <w:p w14:paraId="74934364" w14:textId="77777777" w:rsidR="009031BA" w:rsidRDefault="009031BA" w:rsidP="00013E4C">
      <w:pPr>
        <w:rPr>
          <w:sz w:val="28"/>
          <w:szCs w:val="28"/>
        </w:rPr>
      </w:pPr>
      <w:r w:rsidRPr="00BA565F">
        <w:rPr>
          <w:sz w:val="28"/>
          <w:szCs w:val="28"/>
        </w:rPr>
        <w:t xml:space="preserve">Our </w:t>
      </w:r>
      <w:r w:rsidRPr="00333443">
        <w:rPr>
          <w:b/>
          <w:bCs/>
          <w:sz w:val="28"/>
          <w:szCs w:val="28"/>
        </w:rPr>
        <w:t>Vision</w:t>
      </w:r>
      <w:r w:rsidRPr="00BA565F">
        <w:rPr>
          <w:sz w:val="28"/>
          <w:szCs w:val="28"/>
        </w:rPr>
        <w:t> is to </w:t>
      </w:r>
      <w:r w:rsidRPr="005855B6">
        <w:rPr>
          <w:sz w:val="28"/>
          <w:szCs w:val="28"/>
        </w:rPr>
        <w:t>p</w:t>
      </w:r>
      <w:r w:rsidRPr="00BA565F">
        <w:rPr>
          <w:sz w:val="28"/>
          <w:szCs w:val="28"/>
        </w:rPr>
        <w:t>romote equality and diversity and positive change for communities in the Borough of Sutton</w:t>
      </w:r>
      <w:r>
        <w:rPr>
          <w:sz w:val="28"/>
          <w:szCs w:val="28"/>
        </w:rPr>
        <w:t xml:space="preserve"> </w:t>
      </w:r>
    </w:p>
    <w:p w14:paraId="57630A64" w14:textId="13435C99" w:rsidR="009031BA" w:rsidRDefault="00A43B29" w:rsidP="00013E4C">
      <w:pPr>
        <w:rPr>
          <w:sz w:val="28"/>
          <w:szCs w:val="28"/>
        </w:rPr>
      </w:pPr>
      <w:r>
        <w:rPr>
          <w:sz w:val="28"/>
          <w:szCs w:val="28"/>
        </w:rPr>
        <w:t>T</w:t>
      </w:r>
      <w:r w:rsidR="009031BA">
        <w:rPr>
          <w:sz w:val="28"/>
          <w:szCs w:val="28"/>
        </w:rPr>
        <w:t>o lead</w:t>
      </w:r>
      <w:r w:rsidR="009031BA" w:rsidRPr="00BA565F">
        <w:rPr>
          <w:sz w:val="28"/>
          <w:szCs w:val="28"/>
        </w:rPr>
        <w:t xml:space="preserve"> and </w:t>
      </w:r>
      <w:r w:rsidR="009031BA">
        <w:rPr>
          <w:sz w:val="28"/>
          <w:szCs w:val="28"/>
        </w:rPr>
        <w:t>a</w:t>
      </w:r>
      <w:r w:rsidR="009031BA" w:rsidRPr="00BA565F">
        <w:rPr>
          <w:sz w:val="28"/>
          <w:szCs w:val="28"/>
        </w:rPr>
        <w:t xml:space="preserve">ct as a </w:t>
      </w:r>
      <w:r w:rsidR="009031BA">
        <w:rPr>
          <w:sz w:val="28"/>
          <w:szCs w:val="28"/>
        </w:rPr>
        <w:t>catalyst</w:t>
      </w:r>
      <w:r w:rsidR="009031BA" w:rsidRPr="00BA565F">
        <w:rPr>
          <w:sz w:val="28"/>
          <w:szCs w:val="28"/>
        </w:rPr>
        <w:t xml:space="preserve"> in the advancement of the Charity Community and Faith Sector (CCF) as a strategic partner and deliverer</w:t>
      </w:r>
      <w:r w:rsidR="009031BA">
        <w:rPr>
          <w:sz w:val="28"/>
          <w:szCs w:val="28"/>
        </w:rPr>
        <w:t>s</w:t>
      </w:r>
      <w:r w:rsidR="009031BA" w:rsidRPr="00BA565F">
        <w:rPr>
          <w:sz w:val="28"/>
          <w:szCs w:val="28"/>
        </w:rPr>
        <w:t xml:space="preserve"> of services in Sutton.</w:t>
      </w:r>
    </w:p>
    <w:p w14:paraId="0D929611" w14:textId="77777777" w:rsidR="009031BA" w:rsidRPr="00BA565F" w:rsidRDefault="009031BA" w:rsidP="00013E4C">
      <w:pPr>
        <w:rPr>
          <w:sz w:val="28"/>
          <w:szCs w:val="28"/>
        </w:rPr>
      </w:pPr>
    </w:p>
    <w:p w14:paraId="4B93C7B1" w14:textId="77777777" w:rsidR="009031BA" w:rsidRPr="00AE6C19" w:rsidRDefault="009031BA" w:rsidP="00350EFE">
      <w:pPr>
        <w:pStyle w:val="Heading3"/>
        <w:rPr>
          <w:sz w:val="28"/>
          <w:szCs w:val="32"/>
        </w:rPr>
      </w:pPr>
      <w:r w:rsidRPr="00AE6C19">
        <w:rPr>
          <w:sz w:val="28"/>
          <w:szCs w:val="32"/>
        </w:rPr>
        <w:t xml:space="preserve">What we do </w:t>
      </w:r>
    </w:p>
    <w:p w14:paraId="40C9BDB5" w14:textId="77777777" w:rsidR="00A43B29" w:rsidRDefault="00A43B29" w:rsidP="00013E4C">
      <w:pPr>
        <w:rPr>
          <w:sz w:val="28"/>
          <w:szCs w:val="28"/>
          <w:lang w:eastAsia="en-GB"/>
        </w:rPr>
      </w:pPr>
    </w:p>
    <w:p w14:paraId="7F60B002" w14:textId="1A441441" w:rsidR="009031BA" w:rsidRPr="009031BA" w:rsidRDefault="009031BA" w:rsidP="00013E4C">
      <w:pPr>
        <w:rPr>
          <w:sz w:val="28"/>
          <w:szCs w:val="28"/>
          <w:lang w:eastAsia="en-GB"/>
        </w:rPr>
      </w:pPr>
      <w:r w:rsidRPr="009031BA">
        <w:rPr>
          <w:sz w:val="28"/>
          <w:szCs w:val="28"/>
          <w:lang w:eastAsia="en-GB"/>
        </w:rPr>
        <w:t>We support, develop and promote charities, faith and community groups in Sutton. From setting up to fundraising, governance and financial management. We provide expert advice and guidance to ensure organisations grow and thrive.  We advocate on behalf of charities with decision makers to ensure the best outcomes for the residents we all serve.</w:t>
      </w:r>
    </w:p>
    <w:p w14:paraId="4551FF45" w14:textId="77777777" w:rsidR="007B0220" w:rsidRDefault="007B0220"/>
    <w:sectPr w:rsidR="007B0220" w:rsidSect="009031BA">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Eras Medium ITC">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Eras Bold ITC">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1BA"/>
    <w:rsid w:val="00013E4C"/>
    <w:rsid w:val="000657DA"/>
    <w:rsid w:val="001821EF"/>
    <w:rsid w:val="00250412"/>
    <w:rsid w:val="002E6D68"/>
    <w:rsid w:val="00333443"/>
    <w:rsid w:val="00350EFE"/>
    <w:rsid w:val="00416D92"/>
    <w:rsid w:val="0060168A"/>
    <w:rsid w:val="00671575"/>
    <w:rsid w:val="006C4FCC"/>
    <w:rsid w:val="007B0220"/>
    <w:rsid w:val="007E4330"/>
    <w:rsid w:val="008F101F"/>
    <w:rsid w:val="009031BA"/>
    <w:rsid w:val="00A16317"/>
    <w:rsid w:val="00A43B29"/>
    <w:rsid w:val="00AE6C19"/>
    <w:rsid w:val="00B5155D"/>
    <w:rsid w:val="00B52134"/>
    <w:rsid w:val="00B760FA"/>
    <w:rsid w:val="00E11BCE"/>
    <w:rsid w:val="00E30627"/>
    <w:rsid w:val="00E31295"/>
    <w:rsid w:val="00E50AF4"/>
    <w:rsid w:val="00EC3EDD"/>
    <w:rsid w:val="00F86CCF"/>
    <w:rsid w:val="00FE49E2"/>
    <w:rsid w:val="2992C041"/>
    <w:rsid w:val="6E8C1942"/>
    <w:rsid w:val="71A7FB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91EF1D2"/>
  <w15:chartTrackingRefBased/>
  <w15:docId w15:val="{8E3F4183-11DB-471F-A68C-5FD04C98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Eras Medium ITC" w:eastAsiaTheme="minorHAnsi" w:hAnsi="Eras Medium ITC" w:cstheme="minorHAnsi"/>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1BA"/>
    <w:rPr>
      <w:rFonts w:asciiTheme="minorHAnsi" w:hAnsiTheme="minorHAnsi" w:cstheme="minorBidi"/>
      <w:sz w:val="22"/>
      <w:szCs w:val="22"/>
    </w:rPr>
  </w:style>
  <w:style w:type="paragraph" w:styleId="Heading1">
    <w:name w:val="heading 1"/>
    <w:basedOn w:val="Normal"/>
    <w:next w:val="Normal"/>
    <w:link w:val="Heading1Char"/>
    <w:autoRedefine/>
    <w:uiPriority w:val="9"/>
    <w:qFormat/>
    <w:rsid w:val="00EC3EDD"/>
    <w:pPr>
      <w:keepNext/>
      <w:keepLines/>
      <w:spacing w:before="120" w:after="40"/>
      <w:outlineLvl w:val="0"/>
    </w:pPr>
    <w:rPr>
      <w:rFonts w:asciiTheme="majorHAnsi" w:eastAsiaTheme="majorEastAsia" w:hAnsiTheme="majorHAnsi" w:cstheme="majorBidi"/>
      <w:color w:val="EF4B68" w:themeColor="accent1"/>
      <w:sz w:val="36"/>
      <w:szCs w:val="32"/>
    </w:rPr>
  </w:style>
  <w:style w:type="paragraph" w:styleId="Heading2">
    <w:name w:val="heading 2"/>
    <w:basedOn w:val="Normal"/>
    <w:next w:val="Normal"/>
    <w:link w:val="Heading2Char"/>
    <w:autoRedefine/>
    <w:uiPriority w:val="9"/>
    <w:unhideWhenUsed/>
    <w:qFormat/>
    <w:rsid w:val="00E31295"/>
    <w:pPr>
      <w:keepNext/>
      <w:keepLines/>
      <w:spacing w:before="160" w:after="80"/>
      <w:outlineLvl w:val="1"/>
    </w:pPr>
    <w:rPr>
      <w:rFonts w:asciiTheme="majorHAnsi" w:eastAsiaTheme="majorEastAsia" w:hAnsiTheme="majorHAnsi" w:cstheme="majorBidi"/>
      <w:color w:val="EF4B68" w:themeColor="accent1"/>
      <w:sz w:val="32"/>
      <w:szCs w:val="32"/>
    </w:rPr>
  </w:style>
  <w:style w:type="paragraph" w:styleId="Heading3">
    <w:name w:val="heading 3"/>
    <w:basedOn w:val="Normal"/>
    <w:next w:val="Normal"/>
    <w:link w:val="Heading3Char"/>
    <w:uiPriority w:val="9"/>
    <w:unhideWhenUsed/>
    <w:qFormat/>
    <w:rsid w:val="00E31295"/>
    <w:pPr>
      <w:keepNext/>
      <w:keepLines/>
      <w:spacing w:before="40" w:after="0"/>
      <w:outlineLvl w:val="2"/>
    </w:pPr>
    <w:rPr>
      <w:rFonts w:asciiTheme="majorHAnsi" w:eastAsiaTheme="majorEastAsia" w:hAnsiTheme="majorHAnsi" w:cstheme="majorBidi"/>
      <w:color w:val="EF4B68" w:themeColor="accent1"/>
      <w:szCs w:val="24"/>
    </w:rPr>
  </w:style>
  <w:style w:type="paragraph" w:styleId="Heading4">
    <w:name w:val="heading 4"/>
    <w:basedOn w:val="Normal"/>
    <w:next w:val="Normal"/>
    <w:link w:val="Heading4Char"/>
    <w:uiPriority w:val="9"/>
    <w:unhideWhenUsed/>
    <w:qFormat/>
    <w:rsid w:val="00E31295"/>
    <w:pPr>
      <w:keepNext/>
      <w:keepLines/>
      <w:spacing w:before="80" w:after="40"/>
      <w:outlineLvl w:val="3"/>
    </w:pPr>
    <w:rPr>
      <w:rFonts w:eastAsiaTheme="majorEastAsia" w:cstheme="majorBidi"/>
      <w:i/>
      <w:iCs/>
      <w:color w:val="D71335" w:themeColor="accent1" w:themeShade="BF"/>
    </w:rPr>
  </w:style>
  <w:style w:type="paragraph" w:styleId="Heading5">
    <w:name w:val="heading 5"/>
    <w:basedOn w:val="Normal"/>
    <w:next w:val="Normal"/>
    <w:link w:val="Heading5Char"/>
    <w:uiPriority w:val="9"/>
    <w:unhideWhenUsed/>
    <w:qFormat/>
    <w:rsid w:val="00E31295"/>
    <w:pPr>
      <w:keepNext/>
      <w:keepLines/>
      <w:spacing w:before="80" w:after="40"/>
      <w:outlineLvl w:val="4"/>
    </w:pPr>
    <w:rPr>
      <w:rFonts w:eastAsiaTheme="majorEastAsia" w:cstheme="majorBidi"/>
      <w:color w:val="D71335" w:themeColor="accent1" w:themeShade="BF"/>
    </w:rPr>
  </w:style>
  <w:style w:type="paragraph" w:styleId="Heading6">
    <w:name w:val="heading 6"/>
    <w:basedOn w:val="Normal"/>
    <w:next w:val="Normal"/>
    <w:link w:val="Heading6Char"/>
    <w:uiPriority w:val="9"/>
    <w:semiHidden/>
    <w:unhideWhenUsed/>
    <w:qFormat/>
    <w:rsid w:val="009031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1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1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1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E31295"/>
    <w:pPr>
      <w:spacing w:after="0" w:line="240" w:lineRule="auto"/>
    </w:pPr>
    <w:rPr>
      <w:rFonts w:asciiTheme="minorHAnsi" w:hAnsiTheme="minorHAnsi" w:cs="Times New Roman"/>
      <w:bCs/>
      <w:szCs w:val="22"/>
    </w:rPr>
  </w:style>
  <w:style w:type="character" w:customStyle="1" w:styleId="Heading1Char">
    <w:name w:val="Heading 1 Char"/>
    <w:basedOn w:val="DefaultParagraphFont"/>
    <w:link w:val="Heading1"/>
    <w:uiPriority w:val="9"/>
    <w:rsid w:val="00EC3EDD"/>
    <w:rPr>
      <w:rFonts w:asciiTheme="majorHAnsi" w:eastAsiaTheme="majorEastAsia" w:hAnsiTheme="majorHAnsi" w:cstheme="majorBidi"/>
      <w:color w:val="EF4B68" w:themeColor="accent1"/>
      <w:sz w:val="36"/>
      <w:szCs w:val="32"/>
    </w:rPr>
  </w:style>
  <w:style w:type="character" w:customStyle="1" w:styleId="Heading2Char">
    <w:name w:val="Heading 2 Char"/>
    <w:basedOn w:val="DefaultParagraphFont"/>
    <w:link w:val="Heading2"/>
    <w:uiPriority w:val="9"/>
    <w:rsid w:val="00E31295"/>
    <w:rPr>
      <w:rFonts w:asciiTheme="majorHAnsi" w:eastAsiaTheme="majorEastAsia" w:hAnsiTheme="majorHAnsi" w:cstheme="majorBidi"/>
      <w:color w:val="EF4B68" w:themeColor="accent1"/>
      <w:sz w:val="32"/>
      <w:szCs w:val="32"/>
    </w:rPr>
  </w:style>
  <w:style w:type="character" w:customStyle="1" w:styleId="Heading3Char">
    <w:name w:val="Heading 3 Char"/>
    <w:basedOn w:val="DefaultParagraphFont"/>
    <w:link w:val="Heading3"/>
    <w:uiPriority w:val="9"/>
    <w:rsid w:val="00E31295"/>
    <w:rPr>
      <w:rFonts w:asciiTheme="majorHAnsi" w:eastAsiaTheme="majorEastAsia" w:hAnsiTheme="majorHAnsi" w:cstheme="majorBidi"/>
      <w:color w:val="EF4B68" w:themeColor="accent1"/>
    </w:rPr>
  </w:style>
  <w:style w:type="character" w:customStyle="1" w:styleId="Heading4Char">
    <w:name w:val="Heading 4 Char"/>
    <w:basedOn w:val="DefaultParagraphFont"/>
    <w:link w:val="Heading4"/>
    <w:uiPriority w:val="9"/>
    <w:rsid w:val="00E31295"/>
    <w:rPr>
      <w:rFonts w:asciiTheme="minorHAnsi" w:eastAsiaTheme="majorEastAsia" w:hAnsiTheme="minorHAnsi" w:cstheme="majorBidi"/>
      <w:i/>
      <w:iCs/>
      <w:color w:val="D71335" w:themeColor="accent1" w:themeShade="BF"/>
      <w:szCs w:val="22"/>
    </w:rPr>
  </w:style>
  <w:style w:type="character" w:customStyle="1" w:styleId="Heading5Char">
    <w:name w:val="Heading 5 Char"/>
    <w:basedOn w:val="DefaultParagraphFont"/>
    <w:link w:val="Heading5"/>
    <w:uiPriority w:val="9"/>
    <w:rsid w:val="00E31295"/>
    <w:rPr>
      <w:rFonts w:asciiTheme="minorHAnsi" w:eastAsiaTheme="majorEastAsia" w:hAnsiTheme="minorHAnsi" w:cstheme="majorBidi"/>
      <w:color w:val="D71335" w:themeColor="accent1" w:themeShade="BF"/>
      <w:szCs w:val="22"/>
    </w:rPr>
  </w:style>
  <w:style w:type="paragraph" w:styleId="Title">
    <w:name w:val="Title"/>
    <w:basedOn w:val="Normal"/>
    <w:next w:val="Normal"/>
    <w:link w:val="TitleChar"/>
    <w:uiPriority w:val="10"/>
    <w:qFormat/>
    <w:rsid w:val="00E31295"/>
    <w:pPr>
      <w:contextualSpacing/>
    </w:pPr>
    <w:rPr>
      <w:rFonts w:asciiTheme="majorHAnsi" w:eastAsiaTheme="majorEastAsia" w:hAnsiTheme="majorHAnsi" w:cstheme="majorBidi"/>
      <w:color w:val="EF4B68" w:themeColor="accent1"/>
      <w:spacing w:val="-10"/>
      <w:kern w:val="28"/>
      <w:sz w:val="56"/>
      <w:szCs w:val="56"/>
    </w:rPr>
  </w:style>
  <w:style w:type="character" w:customStyle="1" w:styleId="TitleChar">
    <w:name w:val="Title Char"/>
    <w:basedOn w:val="DefaultParagraphFont"/>
    <w:link w:val="Title"/>
    <w:uiPriority w:val="10"/>
    <w:rsid w:val="00E31295"/>
    <w:rPr>
      <w:rFonts w:asciiTheme="majorHAnsi" w:eastAsiaTheme="majorEastAsia" w:hAnsiTheme="majorHAnsi" w:cstheme="majorBidi"/>
      <w:color w:val="EF4B68" w:themeColor="accent1"/>
      <w:spacing w:val="-10"/>
      <w:kern w:val="28"/>
      <w:sz w:val="56"/>
      <w:szCs w:val="56"/>
    </w:rPr>
  </w:style>
  <w:style w:type="character" w:customStyle="1" w:styleId="Heading6Char">
    <w:name w:val="Heading 6 Char"/>
    <w:basedOn w:val="DefaultParagraphFont"/>
    <w:link w:val="Heading6"/>
    <w:uiPriority w:val="9"/>
    <w:semiHidden/>
    <w:rsid w:val="009031BA"/>
    <w:rPr>
      <w:rFonts w:asciiTheme="minorHAnsi" w:eastAsiaTheme="majorEastAsia" w:hAnsiTheme="minorHAnsi" w:cstheme="majorBidi"/>
      <w:i/>
      <w:iCs/>
      <w:color w:val="595959" w:themeColor="text1" w:themeTint="A6"/>
      <w:szCs w:val="22"/>
    </w:rPr>
  </w:style>
  <w:style w:type="character" w:customStyle="1" w:styleId="Heading7Char">
    <w:name w:val="Heading 7 Char"/>
    <w:basedOn w:val="DefaultParagraphFont"/>
    <w:link w:val="Heading7"/>
    <w:uiPriority w:val="9"/>
    <w:semiHidden/>
    <w:rsid w:val="009031BA"/>
    <w:rPr>
      <w:rFonts w:asciiTheme="minorHAnsi" w:eastAsiaTheme="majorEastAsia" w:hAnsiTheme="minorHAnsi" w:cstheme="majorBidi"/>
      <w:color w:val="595959" w:themeColor="text1" w:themeTint="A6"/>
      <w:szCs w:val="22"/>
    </w:rPr>
  </w:style>
  <w:style w:type="character" w:customStyle="1" w:styleId="Heading8Char">
    <w:name w:val="Heading 8 Char"/>
    <w:basedOn w:val="DefaultParagraphFont"/>
    <w:link w:val="Heading8"/>
    <w:uiPriority w:val="9"/>
    <w:semiHidden/>
    <w:rsid w:val="009031BA"/>
    <w:rPr>
      <w:rFonts w:asciiTheme="minorHAnsi" w:eastAsiaTheme="majorEastAsia" w:hAnsiTheme="minorHAnsi" w:cstheme="majorBidi"/>
      <w:i/>
      <w:iCs/>
      <w:color w:val="272727" w:themeColor="text1" w:themeTint="D8"/>
      <w:szCs w:val="22"/>
    </w:rPr>
  </w:style>
  <w:style w:type="character" w:customStyle="1" w:styleId="Heading9Char">
    <w:name w:val="Heading 9 Char"/>
    <w:basedOn w:val="DefaultParagraphFont"/>
    <w:link w:val="Heading9"/>
    <w:uiPriority w:val="9"/>
    <w:semiHidden/>
    <w:rsid w:val="009031BA"/>
    <w:rPr>
      <w:rFonts w:asciiTheme="minorHAnsi" w:eastAsiaTheme="majorEastAsia" w:hAnsiTheme="minorHAnsi" w:cstheme="majorBidi"/>
      <w:color w:val="272727" w:themeColor="text1" w:themeTint="D8"/>
      <w:szCs w:val="22"/>
    </w:rPr>
  </w:style>
  <w:style w:type="paragraph" w:styleId="Subtitle">
    <w:name w:val="Subtitle"/>
    <w:basedOn w:val="Normal"/>
    <w:next w:val="Normal"/>
    <w:link w:val="SubtitleChar"/>
    <w:uiPriority w:val="11"/>
    <w:qFormat/>
    <w:rsid w:val="009031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1B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031BA"/>
    <w:pPr>
      <w:spacing w:before="160"/>
      <w:jc w:val="center"/>
    </w:pPr>
    <w:rPr>
      <w:i/>
      <w:iCs/>
      <w:color w:val="404040" w:themeColor="text1" w:themeTint="BF"/>
    </w:rPr>
  </w:style>
  <w:style w:type="character" w:customStyle="1" w:styleId="QuoteChar">
    <w:name w:val="Quote Char"/>
    <w:basedOn w:val="DefaultParagraphFont"/>
    <w:link w:val="Quote"/>
    <w:uiPriority w:val="29"/>
    <w:rsid w:val="009031BA"/>
    <w:rPr>
      <w:rFonts w:asciiTheme="minorHAnsi" w:hAnsiTheme="minorHAnsi" w:cstheme="minorBidi"/>
      <w:i/>
      <w:iCs/>
      <w:color w:val="404040" w:themeColor="text1" w:themeTint="BF"/>
      <w:szCs w:val="22"/>
    </w:rPr>
  </w:style>
  <w:style w:type="paragraph" w:styleId="ListParagraph">
    <w:name w:val="List Paragraph"/>
    <w:basedOn w:val="Normal"/>
    <w:uiPriority w:val="34"/>
    <w:qFormat/>
    <w:rsid w:val="009031BA"/>
    <w:pPr>
      <w:ind w:left="720"/>
      <w:contextualSpacing/>
    </w:pPr>
  </w:style>
  <w:style w:type="character" w:styleId="IntenseEmphasis">
    <w:name w:val="Intense Emphasis"/>
    <w:basedOn w:val="DefaultParagraphFont"/>
    <w:uiPriority w:val="21"/>
    <w:qFormat/>
    <w:rsid w:val="009031BA"/>
    <w:rPr>
      <w:i/>
      <w:iCs/>
      <w:color w:val="D71335" w:themeColor="accent1" w:themeShade="BF"/>
    </w:rPr>
  </w:style>
  <w:style w:type="paragraph" w:styleId="IntenseQuote">
    <w:name w:val="Intense Quote"/>
    <w:basedOn w:val="Normal"/>
    <w:next w:val="Normal"/>
    <w:link w:val="IntenseQuoteChar"/>
    <w:uiPriority w:val="30"/>
    <w:qFormat/>
    <w:rsid w:val="009031BA"/>
    <w:pPr>
      <w:pBdr>
        <w:top w:val="single" w:sz="4" w:space="10" w:color="D71335" w:themeColor="accent1" w:themeShade="BF"/>
        <w:bottom w:val="single" w:sz="4" w:space="10" w:color="D71335" w:themeColor="accent1" w:themeShade="BF"/>
      </w:pBdr>
      <w:spacing w:before="360" w:after="360"/>
      <w:ind w:left="864" w:right="864"/>
      <w:jc w:val="center"/>
    </w:pPr>
    <w:rPr>
      <w:i/>
      <w:iCs/>
      <w:color w:val="D71335" w:themeColor="accent1" w:themeShade="BF"/>
    </w:rPr>
  </w:style>
  <w:style w:type="character" w:customStyle="1" w:styleId="IntenseQuoteChar">
    <w:name w:val="Intense Quote Char"/>
    <w:basedOn w:val="DefaultParagraphFont"/>
    <w:link w:val="IntenseQuote"/>
    <w:uiPriority w:val="30"/>
    <w:rsid w:val="009031BA"/>
    <w:rPr>
      <w:rFonts w:asciiTheme="minorHAnsi" w:hAnsiTheme="minorHAnsi" w:cstheme="minorBidi"/>
      <w:i/>
      <w:iCs/>
      <w:color w:val="D71335" w:themeColor="accent1" w:themeShade="BF"/>
      <w:szCs w:val="22"/>
    </w:rPr>
  </w:style>
  <w:style w:type="character" w:styleId="IntenseReference">
    <w:name w:val="Intense Reference"/>
    <w:basedOn w:val="DefaultParagraphFont"/>
    <w:uiPriority w:val="32"/>
    <w:qFormat/>
    <w:rsid w:val="009031BA"/>
    <w:rPr>
      <w:b/>
      <w:bCs/>
      <w:smallCaps/>
      <w:color w:val="D7133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CAS Theme">
  <a:themeElements>
    <a:clrScheme name="CAS Colors">
      <a:dk1>
        <a:sysClr val="windowText" lastClr="000000"/>
      </a:dk1>
      <a:lt1>
        <a:sysClr val="window" lastClr="FFFFFF"/>
      </a:lt1>
      <a:dk2>
        <a:srgbClr val="44546A"/>
      </a:dk2>
      <a:lt2>
        <a:srgbClr val="E7E6E6"/>
      </a:lt2>
      <a:accent1>
        <a:srgbClr val="EF4B68"/>
      </a:accent1>
      <a:accent2>
        <a:srgbClr val="FAC94D"/>
      </a:accent2>
      <a:accent3>
        <a:srgbClr val="219246"/>
      </a:accent3>
      <a:accent4>
        <a:srgbClr val="F27C24"/>
      </a:accent4>
      <a:accent5>
        <a:srgbClr val="57B3E5"/>
      </a:accent5>
      <a:accent6>
        <a:srgbClr val="595959"/>
      </a:accent6>
      <a:hlink>
        <a:srgbClr val="0563C1"/>
      </a:hlink>
      <a:folHlink>
        <a:srgbClr val="954F72"/>
      </a:folHlink>
    </a:clrScheme>
    <a:fontScheme name="CAS Theme">
      <a:majorFont>
        <a:latin typeface="Eras Bold ITC"/>
        <a:ea typeface=""/>
        <a:cs typeface=""/>
      </a:majorFont>
      <a:minorFont>
        <a:latin typeface="Eras Medium IT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ord" ma:contentTypeID="0x01010040D0374ABF1EF54DA1F43420EEF1BBE8002D6880359C3BA74F9F987BFF996CFDC3" ma:contentTypeVersion="20" ma:contentTypeDescription="A blank Microsoft Word document." ma:contentTypeScope="" ma:versionID="fb1dd452563e0b7cc2d4ffed6394490d">
  <xsd:schema xmlns:xsd="http://www.w3.org/2001/XMLSchema" xmlns:xs="http://www.w3.org/2001/XMLSchema" xmlns:p="http://schemas.microsoft.com/office/2006/metadata/properties" xmlns:ns2="2ed44dff-155e-499d-8074-7f22b316c348" xmlns:ns3="fe5b3326-0c45-4e5e-8a09-2318c0bada0a" targetNamespace="http://schemas.microsoft.com/office/2006/metadata/properties" ma:root="true" ma:fieldsID="782eac96e3f9445f8ebca5729449df03" ns2:_="" ns3:_="">
    <xsd:import namespace="2ed44dff-155e-499d-8074-7f22b316c348"/>
    <xsd:import namespace="fe5b3326-0c45-4e5e-8a09-2318c0bada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44dff-155e-499d-8074-7f22b316c34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4dd39d3f-4067-4664-b244-a14201868ee1}" ma:internalName="TaxCatchAll" ma:showField="CatchAllData" ma:web="2ed44dff-155e-499d-8074-7f22b316c3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5b3326-0c45-4e5e-8a09-2318c0bada0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3bcf72-c5df-4c51-894b-e00a47e2a8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ed44dff-155e-499d-8074-7f22b316c348" xsi:nil="true"/>
    <lcf76f155ced4ddcb4097134ff3c332f xmlns="fe5b3326-0c45-4e5e-8a09-2318c0bada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C3F307-04FB-49FF-8EF3-84ED3A07E104}">
  <ds:schemaRefs>
    <ds:schemaRef ds:uri="http://schemas.microsoft.com/sharepoint/v3/contenttype/forms"/>
  </ds:schemaRefs>
</ds:datastoreItem>
</file>

<file path=customXml/itemProps2.xml><?xml version="1.0" encoding="utf-8"?>
<ds:datastoreItem xmlns:ds="http://schemas.openxmlformats.org/officeDocument/2006/customXml" ds:itemID="{DCD9B361-D713-419E-8EDE-6EBD5916B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d44dff-155e-499d-8074-7f22b316c348"/>
    <ds:schemaRef ds:uri="fe5b3326-0c45-4e5e-8a09-2318c0bad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E0A42D-FE63-4B9F-8B91-0ED7EE7FE737}">
  <ds:schemaRefs>
    <ds:schemaRef ds:uri="http://schemas.microsoft.com/office/2006/metadata/properties"/>
    <ds:schemaRef ds:uri="http://schemas.microsoft.com/office/infopath/2007/PartnerControls"/>
    <ds:schemaRef ds:uri="2ed44dff-155e-499d-8074-7f22b316c348"/>
    <ds:schemaRef ds:uri="fe5b3326-0c45-4e5e-8a09-2318c0bada0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0</Pages>
  <Words>0</Words>
  <Characters>0</Characters>
  <Application>Microsoft Office Word</Application>
  <DocSecurity>4</DocSecurity>
  <Lines>0</Lines>
  <Paragraphs>0</Paragraphs>
  <ScaleCrop>false</ScaleCrop>
  <Company>Community Action Sutton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Thomas</dc:creator>
  <cp:keywords/>
  <dc:description/>
  <cp:lastModifiedBy>Sara Thomas</cp:lastModifiedBy>
  <cp:revision>2</cp:revision>
  <dcterms:created xsi:type="dcterms:W3CDTF">2026-05-07T15:52:00Z</dcterms:created>
  <dcterms:modified xsi:type="dcterms:W3CDTF">2026-05-07T16:02:00Z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0x01010040D0374ABF1EF54DA1F43420EEF1BBE8002D6880359C3BA74F9F987BFF996CFDC3</vt:lpwstr>
  </property>
  <property fmtid="{D5CDD505-2E9C-101B-9397-08002B2CF9AE}" pid="3" name="MediaServiceImageTags">
    <vt:lpwstr/>
  </property>
</Properties>
</file>